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E19" w:rsidRPr="00571E19" w:rsidRDefault="000E2242" w:rsidP="00571E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MODELO-</w:t>
      </w:r>
      <w:r w:rsidR="00571E19" w:rsidRPr="00571E19">
        <w:rPr>
          <w:b/>
          <w:sz w:val="24"/>
          <w:szCs w:val="24"/>
        </w:rPr>
        <w:t>TERMO DE REFERÊNCIA</w:t>
      </w:r>
    </w:p>
    <w:p w:rsidR="00571E19" w:rsidRPr="00571E19" w:rsidRDefault="00571E19" w:rsidP="00571E19">
      <w:pPr>
        <w:rPr>
          <w:sz w:val="24"/>
          <w:szCs w:val="24"/>
        </w:rPr>
      </w:pPr>
    </w:p>
    <w:p w:rsidR="00571E19" w:rsidRPr="000E2242" w:rsidRDefault="00571E19" w:rsidP="00571E19">
      <w:pPr>
        <w:rPr>
          <w:b/>
          <w:sz w:val="24"/>
          <w:szCs w:val="24"/>
        </w:rPr>
      </w:pPr>
      <w:r w:rsidRPr="000E2242">
        <w:rPr>
          <w:b/>
          <w:sz w:val="24"/>
          <w:szCs w:val="24"/>
        </w:rPr>
        <w:t>1</w:t>
      </w:r>
      <w:r w:rsidRPr="00571E19">
        <w:rPr>
          <w:sz w:val="24"/>
          <w:szCs w:val="24"/>
        </w:rPr>
        <w:t>.</w:t>
      </w:r>
      <w:r w:rsidRPr="00571E19">
        <w:rPr>
          <w:sz w:val="24"/>
          <w:szCs w:val="24"/>
        </w:rPr>
        <w:tab/>
      </w:r>
      <w:r w:rsidRPr="000E2242">
        <w:rPr>
          <w:b/>
          <w:sz w:val="24"/>
          <w:szCs w:val="24"/>
        </w:rPr>
        <w:t>DO OBJETO</w:t>
      </w:r>
    </w:p>
    <w:p w:rsidR="00571E19" w:rsidRPr="00571E19" w:rsidRDefault="00571E19" w:rsidP="000E2242">
      <w:pPr>
        <w:jc w:val="both"/>
        <w:rPr>
          <w:sz w:val="24"/>
          <w:szCs w:val="24"/>
        </w:rPr>
      </w:pPr>
      <w:r w:rsidRPr="000E2242">
        <w:rPr>
          <w:b/>
          <w:sz w:val="24"/>
          <w:szCs w:val="24"/>
        </w:rPr>
        <w:t>1.1.</w:t>
      </w:r>
      <w:r w:rsidRPr="00571E19">
        <w:rPr>
          <w:sz w:val="24"/>
          <w:szCs w:val="24"/>
        </w:rPr>
        <w:tab/>
        <w:t xml:space="preserve">Aquisição de materiais permanentes e equipamentos diversos conforme especificações e quantidades e exigências estabelecidas neste instrumento. </w:t>
      </w:r>
    </w:p>
    <w:p w:rsidR="00571E19" w:rsidRPr="000E2242" w:rsidRDefault="00571E19" w:rsidP="00571E19">
      <w:pPr>
        <w:rPr>
          <w:b/>
          <w:sz w:val="24"/>
          <w:szCs w:val="24"/>
        </w:rPr>
      </w:pPr>
      <w:r w:rsidRPr="000E2242">
        <w:rPr>
          <w:b/>
          <w:sz w:val="24"/>
          <w:szCs w:val="24"/>
        </w:rPr>
        <w:t>2.</w:t>
      </w:r>
      <w:r w:rsidRPr="00571E19">
        <w:rPr>
          <w:sz w:val="24"/>
          <w:szCs w:val="24"/>
        </w:rPr>
        <w:tab/>
      </w:r>
      <w:r w:rsidRPr="000E2242">
        <w:rPr>
          <w:b/>
          <w:sz w:val="24"/>
          <w:szCs w:val="24"/>
        </w:rPr>
        <w:t>JUSTIFICATIVA E OBJETIVO DA CONTRATAÇÃO</w:t>
      </w:r>
    </w:p>
    <w:p w:rsidR="00571E19" w:rsidRPr="00571E19" w:rsidRDefault="00571E19" w:rsidP="000E2242">
      <w:pPr>
        <w:jc w:val="both"/>
        <w:rPr>
          <w:sz w:val="24"/>
          <w:szCs w:val="24"/>
        </w:rPr>
      </w:pPr>
      <w:r w:rsidRPr="000E2242">
        <w:rPr>
          <w:b/>
          <w:sz w:val="24"/>
          <w:szCs w:val="24"/>
        </w:rPr>
        <w:t>2.1.</w:t>
      </w:r>
      <w:r w:rsidRPr="00571E19">
        <w:rPr>
          <w:sz w:val="24"/>
          <w:szCs w:val="24"/>
        </w:rPr>
        <w:tab/>
        <w:t>Os materiais adquiridos servirão para........... (</w:t>
      </w:r>
      <w:proofErr w:type="spellStart"/>
      <w:r w:rsidRPr="00571E19">
        <w:rPr>
          <w:sz w:val="24"/>
          <w:szCs w:val="24"/>
        </w:rPr>
        <w:t>Ex</w:t>
      </w:r>
      <w:proofErr w:type="spellEnd"/>
      <w:r w:rsidRPr="00571E19">
        <w:rPr>
          <w:sz w:val="24"/>
          <w:szCs w:val="24"/>
        </w:rPr>
        <w:t xml:space="preserve">: atender às necessidades dos diversos setores e laboratórios da UFCSPA. Apoio às atividades de ensino e pesquisa, </w:t>
      </w:r>
      <w:proofErr w:type="gramStart"/>
      <w:r w:rsidRPr="00571E19">
        <w:rPr>
          <w:sz w:val="24"/>
          <w:szCs w:val="24"/>
        </w:rPr>
        <w:t>etc..</w:t>
      </w:r>
      <w:proofErr w:type="gramEnd"/>
      <w:r w:rsidRPr="00571E19">
        <w:rPr>
          <w:sz w:val="24"/>
          <w:szCs w:val="24"/>
        </w:rPr>
        <w:t>)</w:t>
      </w:r>
    </w:p>
    <w:p w:rsidR="00571E19" w:rsidRPr="00571E19" w:rsidRDefault="00571E19" w:rsidP="00571E19">
      <w:pPr>
        <w:rPr>
          <w:sz w:val="24"/>
          <w:szCs w:val="24"/>
        </w:rPr>
      </w:pPr>
    </w:p>
    <w:p w:rsidR="00571E19" w:rsidRPr="000E2242" w:rsidRDefault="00571E19" w:rsidP="00571E19">
      <w:pPr>
        <w:rPr>
          <w:b/>
          <w:sz w:val="24"/>
          <w:szCs w:val="24"/>
        </w:rPr>
      </w:pPr>
      <w:r w:rsidRPr="000E2242">
        <w:rPr>
          <w:b/>
          <w:sz w:val="24"/>
          <w:szCs w:val="24"/>
        </w:rPr>
        <w:t>3.</w:t>
      </w:r>
      <w:r w:rsidRPr="00571E19">
        <w:rPr>
          <w:sz w:val="24"/>
          <w:szCs w:val="24"/>
        </w:rPr>
        <w:tab/>
      </w:r>
      <w:r w:rsidRPr="000E2242">
        <w:rPr>
          <w:b/>
          <w:sz w:val="24"/>
          <w:szCs w:val="24"/>
        </w:rPr>
        <w:t>DA DESCRIÇÃO DOS ITENS</w:t>
      </w:r>
    </w:p>
    <w:tbl>
      <w:tblPr>
        <w:tblStyle w:val="Tabelacomgrad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9"/>
        <w:gridCol w:w="3402"/>
        <w:gridCol w:w="1275"/>
        <w:gridCol w:w="1560"/>
        <w:gridCol w:w="2551"/>
      </w:tblGrid>
      <w:tr w:rsidR="000E2242" w:rsidTr="000E2242">
        <w:tc>
          <w:tcPr>
            <w:tcW w:w="709" w:type="dxa"/>
          </w:tcPr>
          <w:p w:rsidR="003842D7" w:rsidRPr="000E2242" w:rsidRDefault="003842D7" w:rsidP="000E2242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851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Quant</w:t>
            </w:r>
          </w:p>
        </w:tc>
        <w:tc>
          <w:tcPr>
            <w:tcW w:w="709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E2242">
              <w:rPr>
                <w:b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3402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Descrição/especificação</w:t>
            </w:r>
          </w:p>
        </w:tc>
        <w:tc>
          <w:tcPr>
            <w:tcW w:w="1275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Valor Estimado</w:t>
            </w:r>
          </w:p>
        </w:tc>
        <w:tc>
          <w:tcPr>
            <w:tcW w:w="1560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CNPJ Orçamento</w:t>
            </w:r>
          </w:p>
        </w:tc>
        <w:tc>
          <w:tcPr>
            <w:tcW w:w="2551" w:type="dxa"/>
          </w:tcPr>
          <w:p w:rsidR="003842D7" w:rsidRPr="000E2242" w:rsidRDefault="003842D7" w:rsidP="000E2242">
            <w:pPr>
              <w:jc w:val="center"/>
              <w:rPr>
                <w:b/>
                <w:sz w:val="24"/>
                <w:szCs w:val="24"/>
              </w:rPr>
            </w:pPr>
            <w:r w:rsidRPr="000E2242">
              <w:rPr>
                <w:b/>
                <w:sz w:val="24"/>
                <w:szCs w:val="24"/>
              </w:rPr>
              <w:t>Local de destino</w:t>
            </w:r>
          </w:p>
        </w:tc>
      </w:tr>
      <w:tr w:rsidR="000E2242" w:rsidTr="000E2242">
        <w:tc>
          <w:tcPr>
            <w:tcW w:w="709" w:type="dxa"/>
          </w:tcPr>
          <w:p w:rsidR="000E2242" w:rsidRPr="000E2242" w:rsidRDefault="000E2242" w:rsidP="000E2242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2242" w:rsidTr="000E2242">
        <w:tc>
          <w:tcPr>
            <w:tcW w:w="709" w:type="dxa"/>
          </w:tcPr>
          <w:p w:rsidR="000E2242" w:rsidRPr="000E2242" w:rsidRDefault="000E2242" w:rsidP="000E2242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2242" w:rsidTr="000E2242">
        <w:tc>
          <w:tcPr>
            <w:tcW w:w="709" w:type="dxa"/>
          </w:tcPr>
          <w:p w:rsidR="000E2242" w:rsidRPr="000E2242" w:rsidRDefault="000E2242" w:rsidP="000E2242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2242" w:rsidTr="000E2242">
        <w:tc>
          <w:tcPr>
            <w:tcW w:w="709" w:type="dxa"/>
          </w:tcPr>
          <w:p w:rsidR="000E2242" w:rsidRPr="000E2242" w:rsidRDefault="000E2242" w:rsidP="000E2242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E2242" w:rsidRPr="000E2242" w:rsidRDefault="000E2242" w:rsidP="000E224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71E19" w:rsidRPr="00571E19" w:rsidRDefault="00571E19" w:rsidP="00571E19">
      <w:pPr>
        <w:rPr>
          <w:sz w:val="24"/>
          <w:szCs w:val="24"/>
        </w:rPr>
      </w:pPr>
      <w:r w:rsidRPr="00571E19">
        <w:rPr>
          <w:sz w:val="24"/>
          <w:szCs w:val="24"/>
        </w:rPr>
        <w:tab/>
      </w:r>
      <w:r w:rsidRPr="00571E19">
        <w:rPr>
          <w:sz w:val="24"/>
          <w:szCs w:val="24"/>
        </w:rPr>
        <w:tab/>
      </w:r>
      <w:r w:rsidRPr="00571E19">
        <w:rPr>
          <w:sz w:val="24"/>
          <w:szCs w:val="24"/>
        </w:rPr>
        <w:tab/>
      </w:r>
    </w:p>
    <w:p w:rsidR="00571E19" w:rsidRPr="000E2242" w:rsidRDefault="00571E19" w:rsidP="00571E19">
      <w:pPr>
        <w:rPr>
          <w:b/>
          <w:sz w:val="24"/>
          <w:szCs w:val="24"/>
        </w:rPr>
      </w:pPr>
      <w:bookmarkStart w:id="0" w:name="_GoBack"/>
      <w:bookmarkEnd w:id="0"/>
      <w:r w:rsidRPr="000E2242">
        <w:rPr>
          <w:b/>
          <w:sz w:val="24"/>
          <w:szCs w:val="24"/>
        </w:rPr>
        <w:t>4.</w:t>
      </w:r>
      <w:r w:rsidRPr="000E2242">
        <w:rPr>
          <w:b/>
          <w:sz w:val="24"/>
          <w:szCs w:val="24"/>
        </w:rPr>
        <w:tab/>
        <w:t>DA ESTIMATIVA ORÇAMENTÁRIA</w:t>
      </w:r>
    </w:p>
    <w:p w:rsidR="00571E19" w:rsidRPr="00571E19" w:rsidRDefault="00571E19" w:rsidP="00571E19">
      <w:pPr>
        <w:rPr>
          <w:sz w:val="24"/>
          <w:szCs w:val="24"/>
        </w:rPr>
      </w:pPr>
    </w:p>
    <w:p w:rsidR="00571E19" w:rsidRPr="00571E19" w:rsidRDefault="00571E19" w:rsidP="000E2242">
      <w:pPr>
        <w:jc w:val="both"/>
        <w:rPr>
          <w:sz w:val="24"/>
          <w:szCs w:val="24"/>
        </w:rPr>
      </w:pPr>
      <w:r w:rsidRPr="000E2242">
        <w:rPr>
          <w:b/>
          <w:sz w:val="24"/>
          <w:szCs w:val="24"/>
        </w:rPr>
        <w:t>4.1.</w:t>
      </w:r>
      <w:r w:rsidRPr="000E2242">
        <w:rPr>
          <w:b/>
          <w:sz w:val="24"/>
          <w:szCs w:val="24"/>
        </w:rPr>
        <w:tab/>
      </w:r>
      <w:r w:rsidRPr="00571E19">
        <w:rPr>
          <w:sz w:val="24"/>
          <w:szCs w:val="24"/>
        </w:rPr>
        <w:t xml:space="preserve">O valor global estimado é de R$ </w:t>
      </w:r>
      <w:proofErr w:type="spellStart"/>
      <w:r w:rsidRPr="00571E19">
        <w:rPr>
          <w:sz w:val="24"/>
          <w:szCs w:val="24"/>
        </w:rPr>
        <w:t>xxxxxx</w:t>
      </w:r>
      <w:proofErr w:type="spellEnd"/>
      <w:r w:rsidRPr="00571E19">
        <w:rPr>
          <w:sz w:val="24"/>
          <w:szCs w:val="24"/>
        </w:rPr>
        <w:t xml:space="preserve"> (</w:t>
      </w:r>
      <w:proofErr w:type="spellStart"/>
      <w:r w:rsidRPr="00571E19">
        <w:rPr>
          <w:sz w:val="24"/>
          <w:szCs w:val="24"/>
        </w:rPr>
        <w:t>xxxxxxxxxxxxxx</w:t>
      </w:r>
      <w:proofErr w:type="spellEnd"/>
      <w:r w:rsidRPr="00571E19">
        <w:rPr>
          <w:sz w:val="24"/>
          <w:szCs w:val="24"/>
        </w:rPr>
        <w:t>), conforme a média dos orçamentos apresentados.</w:t>
      </w:r>
    </w:p>
    <w:p w:rsidR="00571E19" w:rsidRPr="00571E19" w:rsidRDefault="00571E19" w:rsidP="000E2242">
      <w:pPr>
        <w:jc w:val="both"/>
        <w:rPr>
          <w:sz w:val="24"/>
          <w:szCs w:val="24"/>
        </w:rPr>
      </w:pPr>
    </w:p>
    <w:p w:rsidR="00CE568E" w:rsidRPr="00571E19" w:rsidRDefault="00571E19" w:rsidP="000E2242">
      <w:pPr>
        <w:jc w:val="both"/>
        <w:rPr>
          <w:sz w:val="24"/>
          <w:szCs w:val="24"/>
        </w:rPr>
      </w:pPr>
      <w:r w:rsidRPr="00571E19">
        <w:rPr>
          <w:sz w:val="24"/>
          <w:szCs w:val="24"/>
        </w:rPr>
        <w:t>Considerando as justificativas apresentadas pelas áreas requisitantes e após avaliação quanto à pertinência das solicitações, delibero pela aprovação dos itens a serem licitados</w:t>
      </w:r>
    </w:p>
    <w:sectPr w:rsidR="00CE568E" w:rsidRPr="00571E1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BCD" w:rsidRDefault="000A1BCD" w:rsidP="000E2242">
      <w:pPr>
        <w:spacing w:after="0" w:line="240" w:lineRule="auto"/>
      </w:pPr>
      <w:r>
        <w:separator/>
      </w:r>
    </w:p>
  </w:endnote>
  <w:endnote w:type="continuationSeparator" w:id="0">
    <w:p w:rsidR="000A1BCD" w:rsidRDefault="000A1BCD" w:rsidP="000E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242" w:rsidRDefault="000E2242">
    <w:pPr>
      <w:pStyle w:val="Rodap"/>
    </w:pPr>
    <w:r w:rsidRPr="002852EA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inline distT="0" distB="0" distL="0" distR="0" wp14:anchorId="04149EDF" wp14:editId="261F756E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BCD" w:rsidRDefault="000A1BCD" w:rsidP="000E2242">
      <w:pPr>
        <w:spacing w:after="0" w:line="240" w:lineRule="auto"/>
      </w:pPr>
      <w:r>
        <w:separator/>
      </w:r>
    </w:p>
  </w:footnote>
  <w:footnote w:type="continuationSeparator" w:id="0">
    <w:p w:rsidR="000A1BCD" w:rsidRDefault="000A1BCD" w:rsidP="000E2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242" w:rsidRDefault="000E2242" w:rsidP="000E2242">
    <w:pPr>
      <w:pStyle w:val="Cabealho"/>
      <w:jc w:val="center"/>
    </w:pPr>
    <w:r w:rsidRPr="002852EA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inline distT="0" distB="0" distL="0" distR="0" wp14:anchorId="256C658E" wp14:editId="4A80D100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19"/>
    <w:rsid w:val="000A1BCD"/>
    <w:rsid w:val="000E2242"/>
    <w:rsid w:val="003842D7"/>
    <w:rsid w:val="00571E19"/>
    <w:rsid w:val="006E79EF"/>
    <w:rsid w:val="00804E32"/>
    <w:rsid w:val="009A2B3D"/>
    <w:rsid w:val="00E6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17E05"/>
  <w15:chartTrackingRefBased/>
  <w15:docId w15:val="{D9C20BFA-5A3A-4643-A91C-8CF4707C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84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E2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2242"/>
  </w:style>
  <w:style w:type="paragraph" w:styleId="Rodap">
    <w:name w:val="footer"/>
    <w:basedOn w:val="Normal"/>
    <w:link w:val="RodapChar"/>
    <w:uiPriority w:val="99"/>
    <w:unhideWhenUsed/>
    <w:rsid w:val="000E2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2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Tiago Falcão</cp:lastModifiedBy>
  <cp:revision>2</cp:revision>
  <dcterms:created xsi:type="dcterms:W3CDTF">2020-06-26T19:04:00Z</dcterms:created>
  <dcterms:modified xsi:type="dcterms:W3CDTF">2020-06-26T20:18:00Z</dcterms:modified>
</cp:coreProperties>
</file>